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7F" w:rsidRPr="00BD0F7F" w:rsidRDefault="00BD0F7F" w:rsidP="00BD0F7F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BD0F7F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СТАНДАРТА КАЧЕСТВА ОКАЗАНИЯ ГОСУДАРСТВЕННОЙ УСЛУГИ "СПЕЦИАЛИЗИРОВАННАЯ МЕДИЦИНСКАЯ ПОМОЩЬ В КРУГЛОСУТОЧНЫХ СТАЦИОНАРАХ" (с изменениями на: 29.05.2014)</w:t>
      </w:r>
    </w:p>
    <w:p w:rsidR="00BD0F7F" w:rsidRPr="00BD0F7F" w:rsidRDefault="00BD0F7F" w:rsidP="00BD0F7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BD0F7F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t>МИНИСТЕРСТВО ЗДРАВООХРАНЕНИЯ ИРКУТСКОЙ ОБЛАСТИ</w:t>
      </w:r>
      <w:r w:rsidRPr="00BD0F7F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br/>
        <w:t> </w:t>
      </w:r>
    </w:p>
    <w:p w:rsidR="00BD0F7F" w:rsidRPr="00BD0F7F" w:rsidRDefault="00BD0F7F" w:rsidP="00BD0F7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BD0F7F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t>ПРИКАЗ </w:t>
      </w:r>
    </w:p>
    <w:p w:rsidR="00BD0F7F" w:rsidRPr="00BD0F7F" w:rsidRDefault="00BD0F7F" w:rsidP="00BD0F7F">
      <w:pPr>
        <w:shd w:val="clear" w:color="auto" w:fill="FFFFFF"/>
        <w:spacing w:before="107" w:after="5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BD0F7F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t>от 30 сентября 2013 года N 165-мпр</w:t>
      </w:r>
    </w:p>
    <w:p w:rsidR="00BD0F7F" w:rsidRPr="00BD0F7F" w:rsidRDefault="00BD0F7F" w:rsidP="00BD0F7F">
      <w:pPr>
        <w:shd w:val="clear" w:color="auto" w:fill="FFFFFF"/>
        <w:spacing w:after="0" w:line="226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BD0F7F" w:rsidRPr="00BD0F7F" w:rsidRDefault="00BD0F7F" w:rsidP="00BD0F7F">
      <w:pPr>
        <w:shd w:val="clear" w:color="auto" w:fill="FFFFFF"/>
        <w:spacing w:before="107" w:after="5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BD0F7F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t>ОБ УТВЕРЖДЕНИИ СТАНДАРТА КАЧЕСТВА ОКАЗАНИЯ ГОСУДАРСТВЕННОЙ УСЛУГИ "СПЕЦИАЛИЗИРОВАННАЯ МЕДИЦИНСКАЯ ПОМОЩЬ В КРУГЛОСУТОЧНЫХ СТАЦИОНАРАХ"</w:t>
      </w:r>
    </w:p>
    <w:p w:rsidR="00BD0F7F" w:rsidRPr="00BD0F7F" w:rsidRDefault="00BD0F7F" w:rsidP="00BD0F7F">
      <w:pPr>
        <w:shd w:val="clear" w:color="auto" w:fill="FFFFFF"/>
        <w:spacing w:after="0" w:line="226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(в ред. </w:t>
      </w:r>
      <w:hyperlink r:id="rId4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приказов министерства здравоохранения Иркутской области от 30.12.2013 N 240-мпр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 </w:t>
      </w:r>
      <w:hyperlink r:id="rId5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</w:p>
    <w:p w:rsidR="00BD0F7F" w:rsidRPr="00BD0F7F" w:rsidRDefault="00BD0F7F" w:rsidP="00BD0F7F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В соответствии с </w:t>
      </w:r>
      <w:hyperlink r:id="rId6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 </w:t>
      </w:r>
      <w:hyperlink r:id="rId7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постановлением Правительства Иркутской области от 31 декабря 2010 года N 348-пп "О реализации отдельных положений Бюджетного кодекса Российской Федерации"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 руководствуясь пунктом 9 </w:t>
      </w:r>
      <w:hyperlink r:id="rId8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Положения о министерстве здравоохранения Иркутской области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 утвержденного </w:t>
      </w:r>
      <w:hyperlink r:id="rId9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постановлением</w:t>
        </w:r>
        <w:proofErr w:type="gramEnd"/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 xml:space="preserve"> Правительства Иркутской области от 16 июля 2010 года N 174-пп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приказываю: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1. Утвердить Стандарт качества оказания государственной услуги "Специализированная медицинская помощь в круглосуточных стационарах" (прилагается).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2. Настоящий приказ подлежит размещению на официальном сайте министерства здравоохранения Иркутской области в информационно-телекоммуникационной сети "Интернет".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3. Настоящий приказ вступает в силу через десять дней после его официального опубликования.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BD0F7F" w:rsidRPr="00BD0F7F" w:rsidRDefault="00BD0F7F" w:rsidP="00BD0F7F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Министр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Н.Г.КОРНИЛОВ</w:t>
      </w:r>
    </w:p>
    <w:p w:rsidR="00BD0F7F" w:rsidRPr="00BD0F7F" w:rsidRDefault="00BD0F7F" w:rsidP="00BD0F7F">
      <w:pPr>
        <w:shd w:val="clear" w:color="auto" w:fill="FFFFFF"/>
        <w:spacing w:before="269" w:after="16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BD0F7F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lastRenderedPageBreak/>
        <w:t>Приложение. СТАНДАРТ КАЧЕСТВА ОКАЗАНИЯ ГОСУДАРСТВЕННОЙ УСЛУГИ "СПЕЦИАЛИЗИРОВАННАЯ МЕДИЦИНСКАЯ ПОМОЩЬ В КРУГЛОСУТОЧНЫХ СТАЦИОНАРАХ"</w:t>
      </w:r>
    </w:p>
    <w:p w:rsidR="00BD0F7F" w:rsidRPr="00BD0F7F" w:rsidRDefault="00BD0F7F" w:rsidP="00BD0F7F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Приложение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к приказу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министерства здравоохранения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Иркутской области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от 30 сентября 2013 года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N 165-мпр</w:t>
      </w:r>
    </w:p>
    <w:p w:rsidR="00BD0F7F" w:rsidRPr="00BD0F7F" w:rsidRDefault="00BD0F7F" w:rsidP="00BD0F7F">
      <w:pPr>
        <w:shd w:val="clear" w:color="auto" w:fill="FFFFFF"/>
        <w:spacing w:after="0" w:line="226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BD0F7F" w:rsidRPr="00BD0F7F" w:rsidRDefault="00BD0F7F" w:rsidP="00BD0F7F">
      <w:pPr>
        <w:shd w:val="clear" w:color="auto" w:fill="FFFFFF"/>
        <w:spacing w:after="0" w:line="226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 приказов министерства здравоохранения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Иркутской области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hyperlink r:id="rId10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30.12.2013 N 240-мпр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 </w:t>
      </w:r>
      <w:hyperlink r:id="rId11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</w:p>
    <w:p w:rsidR="00BD0F7F" w:rsidRPr="00BD0F7F" w:rsidRDefault="00BD0F7F" w:rsidP="00BD0F7F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BD0F7F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Раздел I. ОБЩИЕ ПОЛОЖЕНИЯ</w:t>
      </w:r>
    </w:p>
    <w:p w:rsidR="00BD0F7F" w:rsidRPr="00BD0F7F" w:rsidRDefault="00BD0F7F" w:rsidP="00BD0F7F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</w:pPr>
      <w:r w:rsidRPr="00BD0F7F"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  <w:t>Глава 1. РАЗРАБОТЧИК СТАНДАРТА И ОСНОВНЫЕ ПОНЯТИЯ</w:t>
      </w:r>
    </w:p>
    <w:p w:rsidR="00BD0F7F" w:rsidRPr="00BD0F7F" w:rsidRDefault="00BD0F7F" w:rsidP="00BD0F7F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1. Разработчиком стандарта качества оказания государственной услуги "Специализированная медицинская помощь в круглосуточных стационарах" (далее - Стандарт) является министерство здравоохранения Иркутской области (далее - министерство).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 xml:space="preserve">Местонахождение министерства: 664003, г. Иркутск, ул. К. Маркса, д. 29. Контактная информация: тел.: 24-05-86, </w:t>
      </w:r>
      <w:proofErr w:type="spell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e-mail</w:t>
      </w:r>
      <w:proofErr w:type="spell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: </w:t>
      </w:r>
      <w:proofErr w:type="spell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guzio@guzio.ru</w:t>
      </w:r>
      <w:proofErr w:type="spell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(абзац введен </w:t>
      </w:r>
      <w:hyperlink r:id="rId12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приказом министерства здравоохранения Иркутской области от 30.12.2013 N 240-мпр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 xml:space="preserve">2. Единица измерения работ: число проведенных </w:t>
      </w:r>
      <w:proofErr w:type="spell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койкодней</w:t>
      </w:r>
      <w:proofErr w:type="spell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3. Термины и определения, используемые в Стандарте: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1) государственная услуга - услуга, оказываемая населению Иркутской области медицинскими организациями, подведомственными министерству здравоохранения Иркутской области (далее - Организации);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</w:t>
      </w:r>
      <w:proofErr w:type="spell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пп</w:t>
      </w:r>
      <w:proofErr w:type="spell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 1 в ред. </w:t>
      </w:r>
      <w:hyperlink r:id="rId13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2) стандарт качества оказания государственной услуги - перечень обязательных для исполнения и установленных в интересах получателя государственной услуги требований к оказанию государственной услуги, включающий характеристики процесса оказания государственной услуги, его формы и содержание, ресурсное обеспечение и результат ее оказания;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3) качество оказания государственной услуги - степень фактического соответствия оказания государственной услуги Стандарту;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4) медицинская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5) специализированная медицинская помощь - медицинская помощь, оказываемая врачами-специалистами, которая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BD0F7F" w:rsidRPr="00BD0F7F" w:rsidRDefault="00BD0F7F" w:rsidP="00BD0F7F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</w:pPr>
      <w:r w:rsidRPr="00BD0F7F"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  <w:lastRenderedPageBreak/>
        <w:t>Глава 2. ПРАВОВЫЕ ОСНОВЫ ОКАЗАНИЯ ГОСУДАРСТВЕННОЙ УСЛУГИ И ОСНОВНЫЕ ФАКТОРЫ, ВЛИЯЮЩИЕ НА КАЧЕСТВО ОКАЗАНИЯ ГОСУДАРСТВЕННОЙ УСЛУГИ</w:t>
      </w:r>
    </w:p>
    <w:p w:rsidR="00BD0F7F" w:rsidRPr="00BD0F7F" w:rsidRDefault="00BD0F7F" w:rsidP="00BD0F7F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4. Нормативные правовые акты, регламентирующие качество выполнения государственной услуги: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1) статья 41 </w:t>
      </w:r>
      <w:hyperlink r:id="rId14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Конституции Российской Федерации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;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2) </w:t>
      </w:r>
      <w:hyperlink r:id="rId15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Федеральный закон от 21 ноября 2011 года N 323-ФЗ "Об основах охраны здоровья граждан в Российской Федерации"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;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3) </w:t>
      </w:r>
      <w:hyperlink r:id="rId16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Федеральный закон от 12 апреля 2010 года N 61-ФЗ "Об обращении лекарственных средств"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;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4) </w:t>
      </w:r>
      <w:hyperlink r:id="rId17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Федеральный закон от 30 марта 1999 года N 52-ФЗ "О санитарно-эпидемиологическом благополучии населения"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;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5) </w:t>
      </w:r>
      <w:hyperlink r:id="rId18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Закон Российской Федерации от 7 февраля 1992 года N 2300-1 "О защите прав потребителей"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;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6) </w:t>
      </w:r>
      <w:hyperlink r:id="rId19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16 апреля 2012 года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</w:r>
        <w:proofErr w:type="spellStart"/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Сколково</w:t>
        </w:r>
        <w:proofErr w:type="spellEnd"/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")"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;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(в ред. </w:t>
      </w:r>
      <w:hyperlink r:id="rId20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30.12.2013 N 240-мпр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7) </w:t>
      </w:r>
      <w:hyperlink r:id="rId21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3 июня 2013 года N 469 "Об 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техники"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;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8) </w:t>
      </w:r>
      <w:hyperlink r:id="rId22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 Министерства здравоохранения и социального развития Российской Федерации от 16 апреля 2010 года N 243н "Об организации оказания специализированной медицинской помощи"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;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9) </w:t>
      </w:r>
      <w:hyperlink r:id="rId23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 Министерства здравоохранения и социального развития Российской Федерации от 12 февраля 2007 года N 110 "О порядке назначения и выписывания лекарственных средств, изделий медицинского назначения и специализированных продуктов лечебного питания"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;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10) </w:t>
      </w:r>
      <w:hyperlink r:id="rId24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 Министерства здравоохранения Российской Федерации от 22 января 2001 года N 12 "О введении в действие отраслевого стандарта "Термины и определения системы стандартизации в здравоохранении"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 (ОСТ 91500.01.0005-2001)";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11) </w:t>
      </w:r>
      <w:hyperlink r:id="rId25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 Министерства здравоохранения Российской Федерации от 31 января 2001 года N 18 "О введении в действие отраслевого стандарта "Порядок контроля за соблюдением требований нормативных документов системы стандартизации в здравоохранении"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 (ОСТ 91500.01.0006-2001)";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12) </w:t>
      </w:r>
      <w:hyperlink r:id="rId26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 Министерства здравоохранения Российской Федерации от 10 апреля 2001 года N 113 "О введении в действие отраслевого классификатора "Простые медицинские услуги"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 (ОК ПМУ 91500.09-0001-2001)";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13) </w:t>
      </w:r>
      <w:hyperlink r:id="rId27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 xml:space="preserve">Приказ Министерства здравоохранения Российской Федерации от 31 июля 2000 года N 299 "О введении в действие отраслевого стандарта "Технологии выполнения простых медицинских услуг. </w:t>
        </w:r>
        <w:proofErr w:type="gramStart"/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Общие требования"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 (ОСТ 9100.01.0004-2000)";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14) </w:t>
      </w:r>
      <w:hyperlink r:id="rId28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 Министерства здравоохранения Российской Федерации от 3 августа 1999 года N 303 "О введении в действие отраслевого стандарта "Протоколы ведения больных.</w:t>
        </w:r>
        <w:proofErr w:type="gramEnd"/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 xml:space="preserve"> </w:t>
        </w:r>
        <w:proofErr w:type="gramStart"/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Общие требования"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 (ОСТ 91500.09-0001-1999)";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15) </w:t>
      </w:r>
      <w:hyperlink r:id="rId29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 Министерства здравоохранения СССР от 15 сентября 1988 года N 710 "Об утверждении табелей оснащения мягким инвентарем больниц, диспансеров, родильных домов, медико-санитарных частей, поликлиник, амбулаторий"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;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16) </w:t>
      </w:r>
      <w:hyperlink r:id="rId30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 Министерства здравоохранения СССР от 16 ноября 1987 года N 1204 "О лечебно-охранительном режиме в лечебно-профилактических учреждениях"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;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17) </w:t>
      </w:r>
      <w:hyperlink r:id="rId31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Закон Иркутской области от 5 марта 2010 года N 4-ОЗ "Об отдельных вопросах здравоохранения в Иркутской области"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;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18) </w:t>
      </w:r>
      <w:hyperlink r:id="rId32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 министерства здравоохранения Иркутской области от 22 мая 2013 года N 83-мпр "Об утверждении формы направления в медицинские организации Иркутской области"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;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 xml:space="preserve">19) Санитарно-эпидемиологические правила и нормативы </w:t>
      </w:r>
      <w:proofErr w:type="spell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СанПиН</w:t>
      </w:r>
      <w:proofErr w:type="spell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2.1.3.2630-10 "Санитарно-эпидемиологические требования к 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lastRenderedPageBreak/>
        <w:t>организациям, осуществляющим медицинскую деятельность", утвержденные </w:t>
      </w:r>
      <w:hyperlink r:id="rId33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постановлением Главного государственного санитарного врача Российской Федерации от 18 мая 2010 года N 58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 xml:space="preserve">5. 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Основные факторы качества, используемые в Стандарте: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1) наличие и состояние документации, в соответствии с которой работает Организация;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 </w:t>
      </w:r>
      <w:hyperlink r:id="rId34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2) условия размещения Организации;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 </w:t>
      </w:r>
      <w:hyperlink r:id="rId35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3) укомплектованность Организации необходимыми специалистами и уровень их квалификации;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 </w:t>
      </w:r>
      <w:hyperlink r:id="rId36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4) техническое оснащение Организации (оборудование, реактивы, химикаты и прочие материальные запасы);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 </w:t>
      </w:r>
      <w:hyperlink r:id="rId37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5) обеспечение надлежащей эксплуатации, обслуживания и ремонта оборудования;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6) наличие внутренней и внешней системы контроля за деятельностью Организации, оказывающего государственную услугу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в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ред. </w:t>
      </w:r>
      <w:hyperlink r:id="rId38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</w:p>
    <w:p w:rsidR="00BD0F7F" w:rsidRPr="00BD0F7F" w:rsidRDefault="00BD0F7F" w:rsidP="00BD0F7F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BD0F7F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Раздел II. ТРЕБОВАНИЯ К КАЧЕСТВУ ОКАЗАНИЯ ГОСУДАРСТВЕННОЙ УСЛУГИ</w:t>
      </w:r>
    </w:p>
    <w:p w:rsidR="00BD0F7F" w:rsidRPr="00BD0F7F" w:rsidRDefault="00BD0F7F" w:rsidP="00BD0F7F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</w:pPr>
      <w:r w:rsidRPr="00BD0F7F"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  <w:t>Глава 3. СВЕДЕНИЯ О ГРАЖДАНАХ, ИМЕЮЩИХ ПРАВО НА ОКАЗАНИЕ ГОСУДАРСТВЕННОЙ УСЛУГИ, И О ГОСУДАРСТВЕННОЙ УСЛУГЕ</w:t>
      </w:r>
    </w:p>
    <w:p w:rsidR="00BD0F7F" w:rsidRPr="00BD0F7F" w:rsidRDefault="00BD0F7F" w:rsidP="00BD0F7F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6. Получателем государственной услуги является гражданин Российской Федерации, проживающий на территории Иркутской области.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7. Государственная услуга оказывается Организациями, указанными в приложении 1 к настоящему Стандарту.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Режим работы Организаций определяется локальными нормативными актами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п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 7 в ред. </w:t>
      </w:r>
      <w:hyperlink r:id="rId39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8. Документами, регламентирующими деятельность Организаций, являются уставы Организаций, лицензия на осуществление медицинской деятельности.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Учредительные документы Организаций, оказывающих государственную услугу, должны соответствовать требованиям федерального законодательства и законодательства Иркутской области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п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 8 в ред. </w:t>
      </w:r>
      <w:hyperlink r:id="rId40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9. Содержанием (предметом) государственной услуги является оказание специализированной медицинской помощи врачами-специалистами, которая включает в себя профилактику, диагностику и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10. Организации, оказывающие государственную услугу, должны быть размещены в специально предназначенных зданиях и помещениях, доступных для населения. Помещения должны быть обеспечены всеми средствами коммунально-бытового обслуживания, включающими холодное и горячее водоснабжение, отопительную систему, канализацию, и оснащены телефонной связью, информационно-телекоммуникационной сетью "Интернет" (далее - Интернет)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lastRenderedPageBreak/>
        <w:t>(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в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ред. </w:t>
      </w:r>
      <w:hyperlink r:id="rId41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 xml:space="preserve">11. Размещение Организаций, оказывающих государственную услугу, производится в соответствии с санитарно-эпидемиологическими правилами и нормативами </w:t>
      </w:r>
      <w:proofErr w:type="spell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СанПиН</w:t>
      </w:r>
      <w:proofErr w:type="spell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2.1.3.2630-10 "Санитарно-эпидемиологические требования к организациям, осуществляющим медицинскую деятельность", утвержденными </w:t>
      </w:r>
      <w:hyperlink r:id="rId42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постановлением Главного государственного санитарного врача Российской Федерации от 18 мая 2010 года N 58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 </w:t>
      </w:r>
      <w:hyperlink r:id="rId43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12. По размерам и техническому состоянию помещения Организаций должны отвечать требованиям противопожарной безопасности, безопасности труда и действующим санитарным правилам и нормативам и санитарно-эпидемиологическим правилам и нормативам; помещения должны быть защищены от воздействия факторов, отрицательно влияющих на качество предоставляемых услуг (повышенная температура, влажность воздуха, запыленность, загрязненность, шум, вибрация и др.)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в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ред. </w:t>
      </w:r>
      <w:hyperlink r:id="rId44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13. Организации, оказывающие государственную услугу, должны иметь пищеблок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в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ред. </w:t>
      </w:r>
      <w:hyperlink r:id="rId45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14. Организации, оказывающие государственную услугу, должны быть оснащены медицинским оборудованием, приборами и аппаратурой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в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ред. </w:t>
      </w:r>
      <w:hyperlink r:id="rId46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15. Медицинское оборудование должно обеспечиваться техническим обслуживанием организацией, имеющей соответствующую лицензию, содержаться в исправном состоянии и проходить систематические проверки. Средства измерения медицинского назначения должны проходить поверку в соответствии с действующим законодательством.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16. Организации, оказывающие государственную услугу, должны быть обеспечены лекарственными препаратами для медицинского применения и медицинскими изделиями в объеме, позволяющем осуществлять оказание специализированной помощи в соответствии с требованиями стандартов лечения и организационно-распорядительных документов, регламентирующих требования к оказанию указанного вида помощи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п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 16 в ред. </w:t>
      </w:r>
      <w:hyperlink r:id="rId47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17. Организации, оказывающие государственную услугу, обеспечивают получателей государственной услуги лечебным питанием, включая диетическое и дополнительное питание по показаниям. Блюда должны быть приготовлены из доброкачественных продуктов, удовлетворяющих требования по калорийности, санитарно-гигиеническим требованиям, и предоставлены с учетом состояния здоровья пациентов (по набору продуктов и блюд, технологии приготовления, химическому составу и энергетической ценности)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в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ред. </w:t>
      </w:r>
      <w:hyperlink r:id="rId48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18. Организации должны быть обеспечены мягким инвентарем, перечень и количество которого отвечает требованиям </w:t>
      </w:r>
      <w:hyperlink r:id="rId49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СССР от 15 сентября 1988 года N 710 "Об утверждении табелей оснащения мягким инвентарем больниц, диспансеров, родильных домов, медико-санитарных частей, поликлиник, амбулаторий"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 </w:t>
      </w:r>
      <w:hyperlink r:id="rId50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19. Организации должны быть оснащены исправным технологическим оборудованием, а также медицинской и немедицинской мебелью, количество и состояние которой обеспечивает жизнедеятельность Организации, условия для качественного оказания государственной услуги и отвечает требованиям действующих санитарных правил и нормативов и санитарно-эпидемиологических правил и нормативов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в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ред. </w:t>
      </w:r>
      <w:hyperlink r:id="rId51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20. Организации должны быть снабжены средствами коллективной и индивидуальной защиты, специальной одеждой, перечень и количество, которой отвечает требованиям действующего законодательства в сфере охраны труда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в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ред. </w:t>
      </w:r>
      <w:hyperlink r:id="rId52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21. Организации осуществляют свою деятельность с учетом рекомендуемых штатных нормативов, утвержденных приказами Министерства здравоохранения и социального развития Российской Федерации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lastRenderedPageBreak/>
        <w:br/>
        <w:t>(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в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ред. </w:t>
      </w:r>
      <w:hyperlink r:id="rId53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22. Каждый специалист должен иметь соответствующее образование, квалификацию, профессиональную подготовку, сертификат, обладать знаниями и опытом, необходимыми для выполнения возложенных на него обязанностей.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23. У специалистов каждой категории должны быть должностные инструкции, устанавливающие их обязанности и права.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24. Все специалисты Организации, оказывающей государственную услугу, могут быть аттестованы в порядке, установленном организационно-распорядительными документами Министерства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в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ред. </w:t>
      </w:r>
      <w:hyperlink r:id="rId54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25. Наряду с соответствующей квалификацией и профессионализмом все сотрудники Организаций должны соблюдать медицинскую этику и деонтологию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в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ред. </w:t>
      </w:r>
      <w:hyperlink r:id="rId55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</w:p>
    <w:p w:rsidR="00BD0F7F" w:rsidRPr="00BD0F7F" w:rsidRDefault="00BD0F7F" w:rsidP="00BD0F7F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</w:pPr>
      <w:r w:rsidRPr="00BD0F7F"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  <w:t>Глава 4. ТРЕБОВАНИЯ К ТЕХНОЛОГИИ ОКАЗАНИЯ ГОСУДАРСТВЕННОЙ УСЛУГИ</w:t>
      </w:r>
    </w:p>
    <w:p w:rsidR="00BD0F7F" w:rsidRPr="00BD0F7F" w:rsidRDefault="00BD0F7F" w:rsidP="00BD0F7F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26. Государственная услуга оказывается врачами-специалистами в Организациях при заболеваниях, требующих специальных методов диагностики, лечения и использования сложных, уникальных или ресурсоемких медицинских технологий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в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ред. </w:t>
      </w:r>
      <w:hyperlink r:id="rId56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27. Государственная услуга населению оказывается в соответствии с порядками и стандартами оказания отдельных видов (по профилям) специализированной медицинской помощи, утверждаемыми Министерством здравоохранения Российской Федерации.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28. Для получения государственной услуги в плановой форме выбор Организации осуществляется по направлению лечащего врача. В случае, если есть несколько Организаций, оказывающих специализированную медицинскую помощь по соответствующему профилю, лечащий врач обязан проинформировать гражданина о возможности выбора Организации с учетом выполнения условий оказания медицинской помощи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п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 28 в ред. </w:t>
      </w:r>
      <w:hyperlink r:id="rId57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29. Допускается наличие очередности и ожидания на плановую госпитализацию до 14 дней с регистрацией в листе ожидания.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30. В круглосуточных стационарах ведутся журналы очередности на госпитализацию, включающие в себя следующие сведения: паспортные данные пациента, диагноз, срок планируемой госпитализации, срок фактической госпитализации.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31. В случае, если гражданин выбирает Организации, в которых срок ожидания государственной услуги превышает срок ожидания медицинской помощи, указанный в п. 29 настоящего Стандарта, лечащим врачом делается соответствующая отметка в медицинской документации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в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ред. </w:t>
      </w:r>
      <w:hyperlink r:id="rId58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приказов министерства здравоохранения Иркутской области от 30.12.2013 N 240-мпр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 </w:t>
      </w:r>
      <w:hyperlink r:id="rId59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32. Время пребывания в приемном покое Организации при госпитализации не должно превышать одного часа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в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ред. </w:t>
      </w:r>
      <w:hyperlink r:id="rId60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33. Показания и объем диагностических и лечебных мероприятий для конкретного пациента определяются лечащим врачом (в необходимых случаях - врачебным консилиумом, врачебной комиссией) не ниже требований, установленных стандартами медицинской помощи.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34. При оказании государственной услуги обеспечивается размещение пациентов в маломестных (менее 4-х коек) палатах (боксах) по медицинским и (или) эпидемиологическим показаниям, установленным Министерством здравоохранения Российской Федерации.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35. В рамках оказания государственной услуги пациенты обеспечиваются лечебным питанием.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 xml:space="preserve">36. При отсутствии на территории субъекта Российской Федерации возможности оказания отдельных видов (по профилям) государственной услуги министерство обеспечивает оказание населению отдельных видов (по профилям) государственной 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lastRenderedPageBreak/>
        <w:t>услуги в медицинских организациях, подведомственных исполнительным органам государственной власти субъекта Российской Федерации, медицинских организациях, подведомственных федеральным органам исполнительной власти, иных медицинских организациях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п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 36 в ред. </w:t>
      </w:r>
      <w:hyperlink r:id="rId61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 xml:space="preserve">37. 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Направление граждан в медицинские организации, подведомственные федеральным органам исполнительной власти, для оказания государственной услуги осуществляется в соответствии с приложением к </w:t>
      </w:r>
      <w:hyperlink r:id="rId62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Порядку организации оказания специализированной медицинской помощи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 утвержденному </w:t>
      </w:r>
      <w:hyperlink r:id="rId63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Приказом Министерства здравоохранения и социального развития Российской Федерации от 16 апреля 2010 года N 243н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(п. 37 в ред. </w:t>
      </w:r>
      <w:hyperlink r:id="rId64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38.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При наличии медицинских показаний получатели государственной услуги направляются для проведения реабилитационных мероприятий в специализированные медицинские и санаторно-курортные организации.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39. Получателю государственной услуги может быть отказано в ее предоставлении в следующих случаях: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1) отказа получателя государственной услуги;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2) отсутствия показаний к оказанию государственной услуги;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3) нарушения внутреннего распорядка Организации получателем государственной услуги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в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ред. </w:t>
      </w:r>
      <w:hyperlink r:id="rId65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Основания для приостановления государственной услуги законодательством не предусмотрены.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(п. 39 в ред. </w:t>
      </w:r>
      <w:hyperlink r:id="rId66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30.12.2013 N 240-мпр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40. Оказание государственной услуги прекращается немедленно с момента установления случаев в соответствии с пунктом 39 настоящего Стандарта.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41. Отказ в оказании государственной услуги регистрируется в медицинских документах получателя государственной услуги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п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 41 в ред. </w:t>
      </w:r>
      <w:hyperlink r:id="rId67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30.12.2013 N 240-мпр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42. Получатели государственной услуги вправе обжаловать решения, действия (бездействие) должностных лиц Организаций в процессе оказания государственной услуги в министерство либо непосредственно в суд в соответствии с законодательством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в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ред. </w:t>
      </w:r>
      <w:hyperlink r:id="rId68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В случае досудебного обжалования решения, действия (бездействия) должностных лиц Организаций в процессе оказания государственной услуги заявитель имеет право обратиться в министерство следующими способами: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 </w:t>
      </w:r>
      <w:hyperlink r:id="rId69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а) лично;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б) направить письменное обращение;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в) с использованием средств факсимильной и электронной связи.</w:t>
      </w:r>
    </w:p>
    <w:p w:rsidR="00BD0F7F" w:rsidRPr="00BD0F7F" w:rsidRDefault="00BD0F7F" w:rsidP="00BD0F7F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</w:pPr>
      <w:r w:rsidRPr="00BD0F7F"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  <w:t>Глава 5. ИНФОРМАЦИОННОЕ СОПРОВОЖДЕНИЕ ДЕЯТЕЛЬНОСТИ ОРГАНИЗАЦИЙ, ОКАЗЫВАЮЩИХ ГОСУДАРСТВЕННУЮ УСЛУГУ</w:t>
      </w:r>
    </w:p>
    <w:p w:rsidR="00BD0F7F" w:rsidRPr="00BD0F7F" w:rsidRDefault="00BD0F7F" w:rsidP="00BD0F7F">
      <w:pPr>
        <w:shd w:val="clear" w:color="auto" w:fill="FFFFFF"/>
        <w:spacing w:after="0" w:line="226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(в ред. приказа министерства здравоохранения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Иркутской области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hyperlink r:id="rId70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</w:p>
    <w:p w:rsidR="00BD0F7F" w:rsidRPr="00BD0F7F" w:rsidRDefault="00BD0F7F" w:rsidP="00BD0F7F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43. Информация о порядке предоставления государственной услуги должна быть достоверной.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 xml:space="preserve">Информация о работе Организаций, о порядке и правилах предоставления государственной услуги должна быть доступна 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lastRenderedPageBreak/>
        <w:t>населению Иркутской области. Состояние данной информации должно соответствовать требованиям </w:t>
      </w:r>
      <w:hyperlink r:id="rId71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Закона Российской Федерации от 7 февраля 1992 года N 2300-1 "О защите прав потребителей"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 </w:t>
      </w:r>
      <w:hyperlink r:id="rId72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44. Организации обязаны довести до сведения граждан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в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ред. </w:t>
      </w:r>
      <w:hyperlink r:id="rId73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45. Информирование граждан осуществляется посредством: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1) публикации настоящего Стандарта в средствах массовой информации;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 xml:space="preserve">2) публикации информации об Организациях и объемах предоставляемых услуг в сети интернет-сайта министерства здравоохранения Иркутской области </w:t>
      </w:r>
      <w:proofErr w:type="spell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www.minzdrav-irkutsk.ru</w:t>
      </w:r>
      <w:proofErr w:type="spell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;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 </w:t>
      </w:r>
      <w:hyperlink r:id="rId74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3) информационных стендов.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46. У входа в каждую из Организаций, оказывающих государственную услугу, размещаются: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1) информация о наименовании Организации, оказывающей государственную услугу;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2) информация о режиме работы Организации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п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 46 в ред. </w:t>
      </w:r>
      <w:hyperlink r:id="rId75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 xml:space="preserve">47. 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В помещениях Организаций, оказывающих государственную услугу, в удобном для обозрения месте на информационных стендах размещаются: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 </w:t>
      </w:r>
      <w:hyperlink r:id="rId76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1) копии лицензий на оказание медицинской помощи;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2) перечень основных услуг, предоставляемых Организацией, в том числе бесплатно и платно; характеристика услуг, область их предоставления и затраты времени на их предоставление, прейскурант платных услуг;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 </w:t>
      </w:r>
      <w:hyperlink r:id="rId77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</w:p>
    <w:p w:rsidR="00BD0F7F" w:rsidRPr="00BD0F7F" w:rsidRDefault="00BD0F7F" w:rsidP="00BD0F7F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3) информация о правах и обязанностях пациента, требования к пациенту, соблюдение которых обеспечивает выполнение качественной государственной услуги;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4) порядок работы с обращениями и жалобами граждан;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5) гарантийные обязательства Организаций - исполнителя;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 </w:t>
      </w:r>
      <w:hyperlink r:id="rId78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6) информация о возможности влияния пациентов на качество услуги;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7) информация о легкодоступных средствах для эффективного общения работников Организаций с пациентами;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 </w:t>
      </w:r>
      <w:hyperlink r:id="rId79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8) информация о возможности получения оценки качества услуги со стороны пациента;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9) настоящий Стандарт.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48. Информация о деятельности Организаций, о порядке и правилах предоставления государственной услуги, о порядке работы и правилах госпитализации должна обновляться (актуализироваться) по мере необходимости, но не реже чем раз в год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в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ред. </w:t>
      </w:r>
      <w:hyperlink r:id="rId80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</w:p>
    <w:p w:rsidR="00BD0F7F" w:rsidRPr="00BD0F7F" w:rsidRDefault="00BD0F7F" w:rsidP="00BD0F7F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</w:pPr>
      <w:r w:rsidRPr="00BD0F7F"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  <w:lastRenderedPageBreak/>
        <w:t xml:space="preserve">Глава 6. </w:t>
      </w:r>
      <w:proofErr w:type="gramStart"/>
      <w:r w:rsidRPr="00BD0F7F"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  <w:t>КОНТРОЛЬ ЗА</w:t>
      </w:r>
      <w:proofErr w:type="gramEnd"/>
      <w:r w:rsidRPr="00BD0F7F"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  <w:t xml:space="preserve"> ДЕЯТЕЛЬНОСТЬЮ ОРГАНИЗАЦИЙ, СООТВЕТСТВИЕМ ОКАЗЫВАЕМОЙ ГОСУДАРСТВЕННОЙ УСЛУГИ НАСТОЯЩЕМУ ГОСУДАРСТВЕННОМУ СТАНДАРТУ</w:t>
      </w:r>
    </w:p>
    <w:p w:rsidR="00BD0F7F" w:rsidRPr="00BD0F7F" w:rsidRDefault="00BD0F7F" w:rsidP="00BD0F7F">
      <w:pPr>
        <w:shd w:val="clear" w:color="auto" w:fill="FFFFFF"/>
        <w:spacing w:after="0" w:line="226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(в ред. приказа министерства здравоохранения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Иркутской области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hyperlink r:id="rId81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</w:p>
    <w:p w:rsidR="00BD0F7F" w:rsidRPr="00BD0F7F" w:rsidRDefault="00BD0F7F" w:rsidP="00BD0F7F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49. Контроль за деятельностью Организаций, оказывающих государственную услугу, подразделяется на внутренний и внешний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в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ред. </w:t>
      </w:r>
      <w:hyperlink r:id="rId82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50. Внутренний контроль осуществляется главным врачом, его заместителями, руководителями структурных подразделений Организации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в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ред. </w:t>
      </w:r>
      <w:hyperlink r:id="rId83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 xml:space="preserve">51. Внутренний контроль подразделяется 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на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обязательный и выборочный.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 xml:space="preserve">52. 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Обязательному контролю подлежат: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1) случаи смертельных исходов;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2) случаи первичного выхода на инвалидность лиц трудоспособного возраста и детей;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3) случаи запущенных форм заболеваний;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4) случаи обострений и ранних рецидивов заболевания;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5) случаи повторной госпитализации по поводу одного и того же заболевания в течение года;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6) случаи заболеваний с удлиненными или укороченными сроками лечения (или временной нетрудоспособности);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7) случаи, сопровождающиеся жалобами пациентов или их родственников.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53. Выборочному контролю подлежат все прочие случаи лечения с использованием статистического метода случайной выборки. Выборочная проверка также осуществляется ответственными лицами по обращениям (жалобам) граждан и запросам различных организаций.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 xml:space="preserve">54. 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Контроль за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исполнением работ осуществляет министерство.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55. Контроль за соответствием Организаций лицензионным требованиям и условиям осуществляет Территориальный орган Федеральной службы по надзору в сфере здравоохранения и социального развития по Иркутской области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в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ред. </w:t>
      </w:r>
      <w:hyperlink r:id="rId84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56. Контроль за соответствием Организаций санитарно-эпидемиологическим требованиям осуществляет Управление Федеральной службы по надзору в сфере защиты прав потребителей и благополучия человека по Иркутской области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в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ред. </w:t>
      </w:r>
      <w:hyperlink r:id="rId85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</w:p>
    <w:p w:rsidR="00BD0F7F" w:rsidRPr="00BD0F7F" w:rsidRDefault="00BD0F7F" w:rsidP="00BD0F7F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</w:pPr>
      <w:r w:rsidRPr="00BD0F7F"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  <w:t>Глава 7. ОТВЕТСТВЕННОСТЬ ЗА КАЧЕСТВО ОКАЗАНИЯ ГОСУДАРСТВЕННОЙ УСЛУГИ</w:t>
      </w:r>
    </w:p>
    <w:p w:rsidR="00BD0F7F" w:rsidRPr="00BD0F7F" w:rsidRDefault="00BD0F7F" w:rsidP="00BD0F7F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57. Руководители Организаций, оказывающих государственную услугу, несут ответственность за качество оказания государственной услуги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в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ред. </w:t>
      </w:r>
      <w:hyperlink r:id="rId86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58. Руководители Организаций обязаны: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1) обеспечить разъяснение и доведение Стандарта до всех структурных подразделений и сотрудников Организации;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lastRenderedPageBreak/>
        <w:t>2) четко определить полномочия, ответственность и взаимодействие всего персонала Организации, осуществляющего предоставление государственной услуги, и контроль качества предоставляемой государственной услуги;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3) организовать информационное обеспечение процесса оказания государственной услуги в соответствии с требованиями Стандарта;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4) обеспечить внутренний контроль за соблюдением Стандарта и деятельностью, влияющей на качество оказываемой услуги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п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 58 в ред. </w:t>
      </w:r>
      <w:hyperlink r:id="rId87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59. При подтверждении факта некачественного предоставления государственной услуги к руководителям Организаций и виновным сотрудникам применяются меры дисциплинарной, административной и иной ответственности в установленном законодательством порядке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в</w:t>
      </w:r>
      <w:proofErr w:type="gramEnd"/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ред. </w:t>
      </w:r>
      <w:hyperlink r:id="rId88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приказа министерства здравоохранения Иркутской области 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</w:p>
    <w:p w:rsidR="00BD0F7F" w:rsidRPr="00BD0F7F" w:rsidRDefault="00BD0F7F" w:rsidP="00BD0F7F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</w:pPr>
      <w:r w:rsidRPr="00BD0F7F"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  <w:t>Глава 8. КРИТЕРИИ ОЦЕНКИ КАЧЕСТВА ОКАЗАНИЯ ГОСУДАРСТВЕННОЙ УСЛУГИ</w:t>
      </w:r>
    </w:p>
    <w:p w:rsidR="00BD0F7F" w:rsidRPr="00BD0F7F" w:rsidRDefault="00BD0F7F" w:rsidP="00BD0F7F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60. Критерии оценки качества оказания государственной услуги: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1) полнота предоставления государственной услуги в соответствии с требованиями, установленными настоящим Стандартом;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2) результативность предоставления государственной услуги оценивается путем сравнения требований к оказанию услуги с фактическим уровнем ее предоставления, а также путем анализа спроса на соответствующую услугу, путем проведения социологических опросов.</w:t>
      </w:r>
    </w:p>
    <w:p w:rsidR="00BD0F7F" w:rsidRPr="00BD0F7F" w:rsidRDefault="00BD0F7F" w:rsidP="00BD0F7F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</w:pPr>
      <w:r w:rsidRPr="00BD0F7F"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  <w:t>Глава 9. ПОРЯДОК ИНФОРМИРОВАНИЯ ПОТЕНЦИАЛЬНЫХ ПОЛУЧАТЕЛЕЙ ГОСУДАРСТВЕННОЙ УСЛУГИ</w:t>
      </w:r>
    </w:p>
    <w:p w:rsidR="00BD0F7F" w:rsidRPr="00BD0F7F" w:rsidRDefault="00BD0F7F" w:rsidP="00BD0F7F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61. Порядок информирования потенциальных получателей государственной услуги: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5"/>
        <w:gridCol w:w="4497"/>
        <w:gridCol w:w="2473"/>
      </w:tblGrid>
      <w:tr w:rsidR="00BD0F7F" w:rsidRPr="00BD0F7F" w:rsidTr="00BD0F7F">
        <w:trPr>
          <w:trHeight w:val="15"/>
        </w:trPr>
        <w:tc>
          <w:tcPr>
            <w:tcW w:w="2587" w:type="dxa"/>
            <w:hideMark/>
          </w:tcPr>
          <w:p w:rsidR="00BD0F7F" w:rsidRPr="00BD0F7F" w:rsidRDefault="00BD0F7F" w:rsidP="00BD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BD0F7F" w:rsidRPr="00BD0F7F" w:rsidRDefault="00BD0F7F" w:rsidP="00BD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BD0F7F" w:rsidRPr="00BD0F7F" w:rsidRDefault="00BD0F7F" w:rsidP="00BD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D0F7F" w:rsidRPr="00BD0F7F" w:rsidTr="00BD0F7F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Способ информирования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Часто обновления информации</w:t>
            </w:r>
          </w:p>
        </w:tc>
      </w:tr>
      <w:tr w:rsidR="00BD0F7F" w:rsidRPr="00BD0F7F" w:rsidTr="00BD0F7F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Информационный стенд у входа в здание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1) информация о наименовании Организации, </w:t>
            </w:r>
            <w:proofErr w:type="gram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оказывающего</w:t>
            </w:r>
            <w:proofErr w:type="gram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государственную услугу;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Не реже одного раза в год</w:t>
            </w:r>
          </w:p>
        </w:tc>
      </w:tr>
      <w:tr w:rsidR="00BD0F7F" w:rsidRPr="00BD0F7F" w:rsidTr="00BD0F7F">
        <w:tc>
          <w:tcPr>
            <w:tcW w:w="10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(в ред. </w:t>
            </w:r>
            <w:hyperlink r:id="rId89" w:history="1">
              <w:r w:rsidRPr="00BD0F7F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приказа министерства здравоохранения Иркутской области от 29.05.2014 N 138-мпр</w:t>
              </w:r>
            </w:hyperlink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BD0F7F" w:rsidRPr="00BD0F7F" w:rsidTr="00BD0F7F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2) информация о режиме работы Организации;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F7F" w:rsidRPr="00BD0F7F" w:rsidTr="00BD0F7F">
        <w:tc>
          <w:tcPr>
            <w:tcW w:w="10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(в ред. </w:t>
            </w:r>
            <w:hyperlink r:id="rId90" w:history="1">
              <w:r w:rsidRPr="00BD0F7F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приказа министерства здравоохранения Иркутской области от 29.05.2014 N 138-мпр</w:t>
              </w:r>
            </w:hyperlink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BD0F7F" w:rsidRPr="00BD0F7F" w:rsidTr="00BD0F7F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3) информация об адресе, номерах телефонов Организации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F7F" w:rsidRPr="00BD0F7F" w:rsidTr="00BD0F7F">
        <w:tc>
          <w:tcPr>
            <w:tcW w:w="10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(в ред. </w:t>
            </w:r>
            <w:hyperlink r:id="rId91" w:history="1">
              <w:r w:rsidRPr="00BD0F7F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приказа министерства здравоохранения Иркутской области от 29.05.2014 N 138-мпр</w:t>
              </w:r>
            </w:hyperlink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BD0F7F" w:rsidRPr="00BD0F7F" w:rsidTr="00BD0F7F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Информационные стенды в помещениях Организаций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1) копии лицензий на оказание медицинской помощи;</w:t>
            </w: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2) перечень основных услуг, предоставляемых Организацией, в том числе бесплатно и платно; характеристика услуг, область их предоставления и затраты времени на их предоставление, прейскурант платных услуг;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Не реже одного раза в год</w:t>
            </w:r>
          </w:p>
        </w:tc>
      </w:tr>
      <w:tr w:rsidR="00BD0F7F" w:rsidRPr="00BD0F7F" w:rsidTr="00BD0F7F">
        <w:tc>
          <w:tcPr>
            <w:tcW w:w="10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(в ред. </w:t>
            </w:r>
            <w:hyperlink r:id="rId92" w:history="1">
              <w:r w:rsidRPr="00BD0F7F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приказа министерства здравоохранения Иркутской области от 29.05.2014 N 138-мпр</w:t>
              </w:r>
            </w:hyperlink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BD0F7F" w:rsidRPr="00BD0F7F" w:rsidTr="00BD0F7F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3) информация о правах и обязанностях пациента, требования к пациенту, соблюдение которых обеспечивает выполнение качественной государственной услуги;</w:t>
            </w: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4) порядок работы с обращениями и жалобами граждан;</w:t>
            </w: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5) гарантийные обязательства Организации-исполнителя;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F7F" w:rsidRPr="00BD0F7F" w:rsidTr="00BD0F7F">
        <w:tc>
          <w:tcPr>
            <w:tcW w:w="10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(в ред. </w:t>
            </w:r>
            <w:hyperlink r:id="rId93" w:history="1">
              <w:r w:rsidRPr="00BD0F7F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приказа министерства здравоохранения Иркутской области от 29.05.2014 N 138-мпр</w:t>
              </w:r>
            </w:hyperlink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BD0F7F" w:rsidRPr="00BD0F7F" w:rsidTr="00BD0F7F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6) информация о возможности влияния пациентов на качество услуги;</w:t>
            </w: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7) информация о легкодоступных средствах для эффективного общения работников Организаций с пациентами;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F7F" w:rsidRPr="00BD0F7F" w:rsidTr="00BD0F7F">
        <w:tc>
          <w:tcPr>
            <w:tcW w:w="10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(в ред. </w:t>
            </w:r>
            <w:hyperlink r:id="rId94" w:history="1">
              <w:r w:rsidRPr="00BD0F7F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приказа министерства здравоохранения Иркутской области от 29.05.2014 N 138-мпр</w:t>
              </w:r>
            </w:hyperlink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BD0F7F" w:rsidRPr="00BD0F7F" w:rsidTr="00BD0F7F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8) информация о возможности получения оценки качества услуги со стороны пациента;</w:t>
            </w: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9) настоящий Стандарт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F7F" w:rsidRPr="00BD0F7F" w:rsidTr="00BD0F7F">
        <w:tc>
          <w:tcPr>
            <w:tcW w:w="10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(в ред. </w:t>
            </w:r>
            <w:hyperlink r:id="rId95" w:history="1">
              <w:r w:rsidRPr="00BD0F7F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приказа министерства здравоохранения Иркутской области от 29.05.2014 N 138-мпр</w:t>
              </w:r>
            </w:hyperlink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BD0F7F" w:rsidRPr="00BD0F7F" w:rsidTr="00BD0F7F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Сайты Организаций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Информация об Организациях; перечень основных услуг, </w:t>
            </w: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предоставляемых Организациями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По мере изменения данных</w:t>
            </w:r>
          </w:p>
        </w:tc>
      </w:tr>
      <w:tr w:rsidR="00BD0F7F" w:rsidRPr="00BD0F7F" w:rsidTr="00BD0F7F">
        <w:tc>
          <w:tcPr>
            <w:tcW w:w="10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(в ред. </w:t>
            </w:r>
            <w:hyperlink r:id="rId96" w:history="1">
              <w:r w:rsidRPr="00BD0F7F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приказа министерства здравоохранения Иркутской области от 29.05.2014 N 138-мпр</w:t>
              </w:r>
            </w:hyperlink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</w:tbl>
    <w:p w:rsidR="00BD0F7F" w:rsidRPr="00BD0F7F" w:rsidRDefault="00BD0F7F" w:rsidP="00BD0F7F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</w:pPr>
      <w:r w:rsidRPr="00BD0F7F"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  <w:t>Глава 10. СИСТЕМА ПОКАЗАТЕЛЕЙ (ИНДИКАТОРОВ) ОБЪЕМА И КАЧЕСТВА ОКАЗАНИЯ ГОСУДАРСТВЕННОЙ УСЛУГИ</w:t>
      </w:r>
    </w:p>
    <w:p w:rsidR="00BD0F7F" w:rsidRPr="00BD0F7F" w:rsidRDefault="00BD0F7F" w:rsidP="00BD0F7F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62. Система показателей (индикаторов) объема и качества оказания государственной услуги: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3"/>
        <w:gridCol w:w="3253"/>
        <w:gridCol w:w="1521"/>
        <w:gridCol w:w="3888"/>
      </w:tblGrid>
      <w:tr w:rsidR="00BD0F7F" w:rsidRPr="00BD0F7F" w:rsidTr="00BD0F7F">
        <w:trPr>
          <w:trHeight w:val="15"/>
        </w:trPr>
        <w:tc>
          <w:tcPr>
            <w:tcW w:w="739" w:type="dxa"/>
            <w:hideMark/>
          </w:tcPr>
          <w:p w:rsidR="00BD0F7F" w:rsidRPr="00BD0F7F" w:rsidRDefault="00BD0F7F" w:rsidP="00BD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BD0F7F" w:rsidRPr="00BD0F7F" w:rsidRDefault="00BD0F7F" w:rsidP="00BD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BD0F7F" w:rsidRPr="00BD0F7F" w:rsidRDefault="00BD0F7F" w:rsidP="00BD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BD0F7F" w:rsidRPr="00BD0F7F" w:rsidRDefault="00BD0F7F" w:rsidP="00BD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N </w:t>
            </w:r>
            <w:proofErr w:type="spellStart"/>
            <w:proofErr w:type="gram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/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Показатели (индикаторы) объема и качества работ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Ед. 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изм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Описание показателя (индикатора)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Количество </w:t>
            </w:r>
            <w:proofErr w:type="gram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проведенных</w:t>
            </w:r>
            <w:proofErr w:type="gram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койкодней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Койкодни</w:t>
            </w:r>
            <w:proofErr w:type="spellEnd"/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Суммарное число 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койкодней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в круглосуточном стационаре за определенный период времени (месяц, квартал, полгода, 9 месяцев, год). Количественный показатель, характеризующий занятость коек Организации. Показатель должен быть не ниже планового уровня, установленного государственным заданием на оказание специализированной медицинской помощи</w:t>
            </w:r>
          </w:p>
        </w:tc>
      </w:tr>
      <w:tr w:rsidR="00BD0F7F" w:rsidRPr="00BD0F7F" w:rsidTr="00BD0F7F">
        <w:tc>
          <w:tcPr>
            <w:tcW w:w="10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(в ред. </w:t>
            </w:r>
            <w:hyperlink r:id="rId97" w:history="1">
              <w:r w:rsidRPr="00BD0F7F">
                <w:rPr>
                  <w:rFonts w:ascii="Times New Roman" w:eastAsia="Times New Roman" w:hAnsi="Times New Roman" w:cs="Times New Roman"/>
                  <w:color w:val="00466E"/>
                  <w:sz w:val="15"/>
                  <w:u w:val="single"/>
                  <w:lang w:eastAsia="ru-RU"/>
                </w:rPr>
                <w:t>приказа министерства здравоохранения Иркутской области от 29.05.2014 N 138-мпр</w:t>
              </w:r>
            </w:hyperlink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)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Наличие обоснованных жалоб на оказание медицинской помощи, не соответствующей стандарту по нозологической форме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Да - 1;</w:t>
            </w: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br/>
              <w:t>нет - 0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Наличие либо отсутствие жалоб на оказание медицинской помощи, не соответствующей Стандарту по нозологической форме</w:t>
            </w:r>
          </w:p>
        </w:tc>
      </w:tr>
    </w:tbl>
    <w:p w:rsidR="00BD0F7F" w:rsidRPr="00BD0F7F" w:rsidRDefault="00BD0F7F" w:rsidP="00BD0F7F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BD0F7F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Приложение 1. ПЕРЕЧЕНЬ ОРГАНИЗАЦИЙ, ОКАЗЫВАЮЩИХ ГОСУДАРСТВЕННУЮ УСЛУГУ</w:t>
      </w:r>
    </w:p>
    <w:p w:rsidR="00BD0F7F" w:rsidRPr="00BD0F7F" w:rsidRDefault="00BD0F7F" w:rsidP="00BD0F7F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Приложение 1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к Стандарту качества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оказания государственной услуги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"Специализированная медицинская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помощь в круглосуточных стационарах"</w:t>
      </w:r>
    </w:p>
    <w:p w:rsidR="00BD0F7F" w:rsidRPr="00BD0F7F" w:rsidRDefault="00BD0F7F" w:rsidP="00BD0F7F">
      <w:pPr>
        <w:shd w:val="clear" w:color="auto" w:fill="FFFFFF"/>
        <w:spacing w:after="0" w:line="226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BD0F7F" w:rsidRPr="00BD0F7F" w:rsidRDefault="00BD0F7F" w:rsidP="00BD0F7F">
      <w:pPr>
        <w:shd w:val="clear" w:color="auto" w:fill="FFFFFF"/>
        <w:spacing w:after="0" w:line="226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 приказа министерства здравоохранения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Иркутской области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hyperlink r:id="rId98" w:history="1">
        <w:r w:rsidRPr="00BD0F7F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29.05.2014 N 138-мпр</w:t>
        </w:r>
      </w:hyperlink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BD0F7F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8"/>
        <w:gridCol w:w="4898"/>
        <w:gridCol w:w="3759"/>
      </w:tblGrid>
      <w:tr w:rsidR="00BD0F7F" w:rsidRPr="00BD0F7F" w:rsidTr="00BD0F7F">
        <w:trPr>
          <w:trHeight w:val="15"/>
        </w:trPr>
        <w:tc>
          <w:tcPr>
            <w:tcW w:w="739" w:type="dxa"/>
            <w:hideMark/>
          </w:tcPr>
          <w:p w:rsidR="00BD0F7F" w:rsidRPr="00BD0F7F" w:rsidRDefault="00BD0F7F" w:rsidP="00BD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BD0F7F" w:rsidRPr="00BD0F7F" w:rsidRDefault="00BD0F7F" w:rsidP="00BD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BD0F7F" w:rsidRPr="00BD0F7F" w:rsidRDefault="00BD0F7F" w:rsidP="00BD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N </w:t>
            </w:r>
            <w:proofErr w:type="spellStart"/>
            <w:proofErr w:type="gram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/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Наименование Организации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Адрес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бюджетное учреждение здравоохранения "Ангарская областная психиатрическая поликлиника"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665806, г. 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Ангарск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, квартал 120, д. 15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Государственное бюджетное учреждение здравоохранения "Иркутский областной противотуберкулезный диспансер"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664039, г. Иркутск, ул. Терешковой, 59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Государственное бюджетное учреждение здравоохранения "Областной 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гериатрический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центр"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664025, г. Иркутск, ул. Ленина, 20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Государственное бюджетное учреждение здравоохранения "Областной кожно-венерологический диспансер"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664003, г. Иркутск, ул. Фурье, 2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Государственное бюджетное учреждение здравоохранения "Областной онкологический диспансер"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664035, г. Иркутск, ул. Фрунзе, 32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Государственное бюджетное учреждение здравоохранения "Иркутская ордена "Знак Почета" областная клиническая больница"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664079, г. Иркутск, 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мкр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 Юбилейный, 100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бюджетное учреждение здравоохранения "Иркутская областная инфекционная клиническая больница"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664043, г. Иркутск, ул. Маршала Конева, 90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бюджетное учреждение здравоохранения "Иркутский областной психоневрологический диспансер"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664002, г. Иркутск, пер. 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Сударева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, 6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казенное учреждение здравоохранения "Иркутская областная клиническая психиатрическая больница N 1"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664049, г. Иркутск, 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мкр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 Юбилейный, 11а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бюджетное учреждение здравоохранения "Центральная районная больница Иркутского района"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664510, Иркутский район, п. Дзержинского, ул. </w:t>
            </w:r>
            <w:proofErr w:type="gram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Центральная</w:t>
            </w:r>
            <w:proofErr w:type="gram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, д. 7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Областное государственное казенное учреждение здравоохранения </w:t>
            </w: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"Иркутская областная психиатрическая больница N 2"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 xml:space="preserve">664527, Иркутский район, д. Сосновый Бор, ул. </w:t>
            </w: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Мелехова, 8а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12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бюджетное учреждение здравоохранения "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Тулунская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городская больница"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665259, г. Тулун, ул. Угольщиков, 35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бюджетное учреждение здравоохранения "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Тулунский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областной психоневрологический диспансер"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665268, г. Тулун, ул. Павлова, 2а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бюджетное учреждение здравоохранения "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Аларская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669452, 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Аларский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район, р.п. Кутулик, ул. Матросова, 5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бюджетное учреждение здравоохранения "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Баяндаевская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669120, 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Баяндаевский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район, с. Баяндай, ул. Гагарина, 4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бюджетное учреждение здравоохранения "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Боханская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669311, 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Боханский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район, п. Бохан, ул. 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Инкижинова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, 17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бюджетное учреждение здравоохранения "Братская центральная районная больница"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665717, г. Братск, ул. Курчатова, 2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бюджетное учреждение здравоохранения "Саянская городская больница"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666304, г. Саянск, 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мкр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 Благовещенский, 5а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бюджетное учреждение здравоохранения "Черемховская городская больница N 1"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665413, г. Черемхово, ул. </w:t>
            </w:r>
            <w:proofErr w:type="gram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Парковая</w:t>
            </w:r>
            <w:proofErr w:type="gram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, 21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бюджетное учреждение здравоохранения "Черемховская городская больница N 2"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665401, г. Черемхово, ул. Шевченко, 34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бюджетное учреждение здравоохранения "Черемховская областная психиатрическая больница"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665408, г. Черемхово, ул. Чехова, 25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бюджетное учреждение здравоохранения "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Жигаловская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666402, Иркутская область, п. Жигалово, ул. Ленина, 18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бюджетное учреждение здравоохранения "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Заларинская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666322, Иркутская область, п. 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Залари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, ул. Рокоссовского, 14а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бюджетное учреждение здравоохранения "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Качугская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666203, Иркутская область, п. 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Качуг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, пер. </w:t>
            </w:r>
            <w:proofErr w:type="gram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Больничный</w:t>
            </w:r>
            <w:proofErr w:type="gram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, 1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бюджетное учреждение здравоохранения "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Железногорская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665653, 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Нижнеилимский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район, </w:t>
            </w:r>
            <w:proofErr w:type="gram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</w:t>
            </w:r>
            <w:proofErr w:type="gram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 Железногорск-Илимский, квартал 9, д. 7а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бюджетное учреждение здравоохранения "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Нижнеудинская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665102, г. Нижнеудинск, ул. Гоголя, 79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бюджетное учреждение здравоохранения "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Тайшетская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665008, г. Тайшет, ул. Шевченко, 10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бюджетное учреждение здравоохранения "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Тайшетский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областной кожно-венерологический диспансер"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665000, г. Тайшет, ул. Кирова, 17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бюджетное учреждение здравоохранения "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Тулунская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районная больница"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665253, г. Тулун, ул. </w:t>
            </w:r>
            <w:proofErr w:type="gram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Гидролизная</w:t>
            </w:r>
            <w:proofErr w:type="gram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, д. 2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бюджетное учреждение здравоохранения "Усть-Ордынский областной кожно-венерологический диспансер"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669001, 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Эхирит-Булагатский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район, п. Усть-Ордынский, ул. Калинина, 46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бюджетное учреждение здравоохранения "Усть-Ордынский областной противотуберкулезный диспансер"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6F4E51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669001, 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Эхирит-Булагатский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район, п. Усть-Ордынский, ул. </w:t>
            </w:r>
            <w:r w:rsidR="006F4E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Содружества</w:t>
            </w: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, </w:t>
            </w:r>
            <w:r w:rsidR="006F4E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31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бюджетное учреждение здравоохранения "Усть-Ордынский областной психоневрологический диспансер"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669001, 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Эхирит-Булагатский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район, п. Усть-Ордынский, ул. Строителей, 6а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бюджетное учреждение здравоохранения "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Балаганская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666391, п. Балаганск, ул. </w:t>
            </w:r>
            <w:proofErr w:type="gram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Ангарская</w:t>
            </w:r>
            <w:proofErr w:type="gram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, 2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бюджетное учреждение здравоохранения "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Усть-Илимская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центральная городская больница"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666673, г. Усть-Илимск, Лечебная зона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бюджетное учреждение здравоохранения "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Усть-Илимский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областной психоневрологический диспансер"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666673, г. Усть-Илимск, ул. 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Наймушина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, д. 34/2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Областное государственное бюджетное учреждение здравоохранения "Центральная районная больница </w:t>
            </w:r>
            <w:proofErr w:type="gram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</w:t>
            </w:r>
            <w:proofErr w:type="gram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 Бодайбо"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666904, г. Бодайбо, ул. 30 лет Победы, д. 6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бюджетное учреждение здравоохранения "Братский областной кожно-венерологический диспансер"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665717, г. </w:t>
            </w:r>
            <w:proofErr w:type="gram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Братск, ж</w:t>
            </w:r>
            <w:proofErr w:type="gram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.р. Центральный, ул. 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Рябикова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, д. 5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автономное учреждение здравоохранения "Братская городская больница N 1"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665717, г. Братск, ул. 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Подбельского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, 42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автономное учреждение здравоохранения "Братская городская больница N 3"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665714, г. Братск, ул. </w:t>
            </w:r>
            <w:proofErr w:type="gram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Сосновая</w:t>
            </w:r>
            <w:proofErr w:type="gram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, 10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автономное учреждение здравоохранения "Братская городская больница N 5"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665732, г. Братск, ул. Курчатова, 3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бюджетное учреждение здравоохранения "Братская городская больница N 2"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665717, г. Братск, ул. Погодаева, 1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42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бюджетное учреждение здравоохранения "Братский областной психоневрологический диспансер"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665714, г. Братск, ул. </w:t>
            </w:r>
            <w:proofErr w:type="gram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Краснодарская</w:t>
            </w:r>
            <w:proofErr w:type="gram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, 5а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43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бюджетное учреждение здравоохранения "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Усольская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областная психоневрологическая больница"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665453, г. </w:t>
            </w:r>
            <w:proofErr w:type="spellStart"/>
            <w:proofErr w:type="gram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Усолье-Сибирское</w:t>
            </w:r>
            <w:proofErr w:type="spellEnd"/>
            <w:proofErr w:type="gram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, ул. Крестьянина, 2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44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бюджетное учреждение здравоохранения "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Казачинско-Ленская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666504, 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Казачинско-Ленский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район, п. Магистральный, ул. </w:t>
            </w:r>
            <w:proofErr w:type="gram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Российская</w:t>
            </w:r>
            <w:proofErr w:type="gram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, 6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бюджетное учреждение здравоохранения "Киренская центральная районная больница"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666703, г. Киренск, ул. Алексеева, 6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бюджетное учреждение здравоохранения "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Куйтунская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665302, р.п. Куйтун, ул. </w:t>
            </w:r>
            <w:proofErr w:type="gram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Киевская</w:t>
            </w:r>
            <w:proofErr w:type="gram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, 34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47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бюджетное учреждение здравоохранения "Центральная районная больница п. Мама"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666810, п. Мама, ул. Октябрьская, 54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48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бюджетное учреждение здравоохранения "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Слюдянская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665900, г. 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Слюдянка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, ул. </w:t>
            </w:r>
            <w:proofErr w:type="gram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Гранитная</w:t>
            </w:r>
            <w:proofErr w:type="gram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, 3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бюджетное учреждение здравоохранения "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Ольхонская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666130, 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Ольхонский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район, с. Еланцы, ул. </w:t>
            </w:r>
            <w:proofErr w:type="gram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Советская</w:t>
            </w:r>
            <w:proofErr w:type="gram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, 18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бюджетное учреждение здравоохранения "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Усть-Удинская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665352, г. Усть-Уда, ул. Народная, 1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бюджетное учреждение здравоохранения "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Усть-Кутская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666781, г. Усть-Кут, ул. Высоцкого, 22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52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бюджетное учреждение здравоохранения "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Чунская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665514, п. Чунский, ул. </w:t>
            </w:r>
            <w:proofErr w:type="gram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Советская</w:t>
            </w:r>
            <w:proofErr w:type="gram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, 24</w:t>
            </w:r>
          </w:p>
        </w:tc>
      </w:tr>
      <w:tr w:rsidR="00BD0F7F" w:rsidRPr="00BD0F7F" w:rsidTr="00BD0F7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53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Областное государственное бюджетное учреждение здравоохранения "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Шелеховская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F7F" w:rsidRPr="00BD0F7F" w:rsidRDefault="00BD0F7F" w:rsidP="00BD0F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666034, г. </w:t>
            </w:r>
            <w:proofErr w:type="spellStart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Шелехов</w:t>
            </w:r>
            <w:proofErr w:type="spellEnd"/>
            <w:r w:rsidRPr="00BD0F7F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, Больничный городок, ул. Ленина, 24</w:t>
            </w:r>
          </w:p>
        </w:tc>
      </w:tr>
    </w:tbl>
    <w:p w:rsidR="003B580E" w:rsidRDefault="003B580E"/>
    <w:p w:rsidR="00726183" w:rsidRDefault="00726183"/>
    <w:sectPr w:rsidR="00726183" w:rsidSect="003B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0F7F"/>
    <w:rsid w:val="003B580E"/>
    <w:rsid w:val="006F4E51"/>
    <w:rsid w:val="00726183"/>
    <w:rsid w:val="00BD0F7F"/>
    <w:rsid w:val="00D40873"/>
    <w:rsid w:val="00F2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0E"/>
  </w:style>
  <w:style w:type="paragraph" w:styleId="1">
    <w:name w:val="heading 1"/>
    <w:basedOn w:val="a"/>
    <w:link w:val="10"/>
    <w:uiPriority w:val="9"/>
    <w:qFormat/>
    <w:rsid w:val="00BD0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0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0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D0F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F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0F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0F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0F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BD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D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0F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0F7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D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1788113" TargetMode="External"/><Relationship Id="rId21" Type="http://schemas.openxmlformats.org/officeDocument/2006/relationships/hyperlink" Target="http://docs.cntd.ru/document/499024574" TargetMode="External"/><Relationship Id="rId34" Type="http://schemas.openxmlformats.org/officeDocument/2006/relationships/hyperlink" Target="http://docs.cntd.ru/document/430583673" TargetMode="External"/><Relationship Id="rId42" Type="http://schemas.openxmlformats.org/officeDocument/2006/relationships/hyperlink" Target="http://docs.cntd.ru/document/902217205" TargetMode="External"/><Relationship Id="rId47" Type="http://schemas.openxmlformats.org/officeDocument/2006/relationships/hyperlink" Target="http://docs.cntd.ru/document/430583673" TargetMode="External"/><Relationship Id="rId50" Type="http://schemas.openxmlformats.org/officeDocument/2006/relationships/hyperlink" Target="http://docs.cntd.ru/document/430583673" TargetMode="External"/><Relationship Id="rId55" Type="http://schemas.openxmlformats.org/officeDocument/2006/relationships/hyperlink" Target="http://docs.cntd.ru/document/430583673" TargetMode="External"/><Relationship Id="rId63" Type="http://schemas.openxmlformats.org/officeDocument/2006/relationships/hyperlink" Target="http://docs.cntd.ru/document/902215621" TargetMode="External"/><Relationship Id="rId68" Type="http://schemas.openxmlformats.org/officeDocument/2006/relationships/hyperlink" Target="http://docs.cntd.ru/document/430583673" TargetMode="External"/><Relationship Id="rId76" Type="http://schemas.openxmlformats.org/officeDocument/2006/relationships/hyperlink" Target="http://docs.cntd.ru/document/430583673" TargetMode="External"/><Relationship Id="rId84" Type="http://schemas.openxmlformats.org/officeDocument/2006/relationships/hyperlink" Target="http://docs.cntd.ru/document/430583673" TargetMode="External"/><Relationship Id="rId89" Type="http://schemas.openxmlformats.org/officeDocument/2006/relationships/hyperlink" Target="http://docs.cntd.ru/document/430583673" TargetMode="External"/><Relationship Id="rId97" Type="http://schemas.openxmlformats.org/officeDocument/2006/relationships/hyperlink" Target="http://docs.cntd.ru/document/430583673" TargetMode="External"/><Relationship Id="rId7" Type="http://schemas.openxmlformats.org/officeDocument/2006/relationships/hyperlink" Target="http://docs.cntd.ru/document/469412802" TargetMode="External"/><Relationship Id="rId71" Type="http://schemas.openxmlformats.org/officeDocument/2006/relationships/hyperlink" Target="http://docs.cntd.ru/document/9005388" TargetMode="External"/><Relationship Id="rId92" Type="http://schemas.openxmlformats.org/officeDocument/2006/relationships/hyperlink" Target="http://docs.cntd.ru/document/43058367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09774" TargetMode="External"/><Relationship Id="rId29" Type="http://schemas.openxmlformats.org/officeDocument/2006/relationships/hyperlink" Target="http://docs.cntd.ru/document/9049579" TargetMode="External"/><Relationship Id="rId11" Type="http://schemas.openxmlformats.org/officeDocument/2006/relationships/hyperlink" Target="http://docs.cntd.ru/document/430583673" TargetMode="External"/><Relationship Id="rId24" Type="http://schemas.openxmlformats.org/officeDocument/2006/relationships/hyperlink" Target="http://docs.cntd.ru/document/901788111" TargetMode="External"/><Relationship Id="rId32" Type="http://schemas.openxmlformats.org/officeDocument/2006/relationships/hyperlink" Target="http://docs.cntd.ru/document/460125343" TargetMode="External"/><Relationship Id="rId37" Type="http://schemas.openxmlformats.org/officeDocument/2006/relationships/hyperlink" Target="http://docs.cntd.ru/document/430583673" TargetMode="External"/><Relationship Id="rId40" Type="http://schemas.openxmlformats.org/officeDocument/2006/relationships/hyperlink" Target="http://docs.cntd.ru/document/430583673" TargetMode="External"/><Relationship Id="rId45" Type="http://schemas.openxmlformats.org/officeDocument/2006/relationships/hyperlink" Target="http://docs.cntd.ru/document/430583673" TargetMode="External"/><Relationship Id="rId53" Type="http://schemas.openxmlformats.org/officeDocument/2006/relationships/hyperlink" Target="http://docs.cntd.ru/document/430583673" TargetMode="External"/><Relationship Id="rId58" Type="http://schemas.openxmlformats.org/officeDocument/2006/relationships/hyperlink" Target="http://docs.cntd.ru/document/460269918" TargetMode="External"/><Relationship Id="rId66" Type="http://schemas.openxmlformats.org/officeDocument/2006/relationships/hyperlink" Target="http://docs.cntd.ru/document/460269918" TargetMode="External"/><Relationship Id="rId74" Type="http://schemas.openxmlformats.org/officeDocument/2006/relationships/hyperlink" Target="http://docs.cntd.ru/document/430583673" TargetMode="External"/><Relationship Id="rId79" Type="http://schemas.openxmlformats.org/officeDocument/2006/relationships/hyperlink" Target="http://docs.cntd.ru/document/430583673" TargetMode="External"/><Relationship Id="rId87" Type="http://schemas.openxmlformats.org/officeDocument/2006/relationships/hyperlink" Target="http://docs.cntd.ru/document/430583673" TargetMode="External"/><Relationship Id="rId5" Type="http://schemas.openxmlformats.org/officeDocument/2006/relationships/hyperlink" Target="http://docs.cntd.ru/document/430583673" TargetMode="External"/><Relationship Id="rId61" Type="http://schemas.openxmlformats.org/officeDocument/2006/relationships/hyperlink" Target="http://docs.cntd.ru/document/430583673" TargetMode="External"/><Relationship Id="rId82" Type="http://schemas.openxmlformats.org/officeDocument/2006/relationships/hyperlink" Target="http://docs.cntd.ru/document/430583673" TargetMode="External"/><Relationship Id="rId90" Type="http://schemas.openxmlformats.org/officeDocument/2006/relationships/hyperlink" Target="http://docs.cntd.ru/document/430583673" TargetMode="External"/><Relationship Id="rId95" Type="http://schemas.openxmlformats.org/officeDocument/2006/relationships/hyperlink" Target="http://docs.cntd.ru/document/430583673" TargetMode="External"/><Relationship Id="rId19" Type="http://schemas.openxmlformats.org/officeDocument/2006/relationships/hyperlink" Target="http://docs.cntd.ru/document/902342781" TargetMode="External"/><Relationship Id="rId14" Type="http://schemas.openxmlformats.org/officeDocument/2006/relationships/hyperlink" Target="http://docs.cntd.ru/document/9004937" TargetMode="External"/><Relationship Id="rId22" Type="http://schemas.openxmlformats.org/officeDocument/2006/relationships/hyperlink" Target="http://docs.cntd.ru/document/902215621" TargetMode="External"/><Relationship Id="rId27" Type="http://schemas.openxmlformats.org/officeDocument/2006/relationships/hyperlink" Target="http://docs.cntd.ru/document/901770389" TargetMode="External"/><Relationship Id="rId30" Type="http://schemas.openxmlformats.org/officeDocument/2006/relationships/hyperlink" Target="http://docs.cntd.ru/document/901743639" TargetMode="External"/><Relationship Id="rId35" Type="http://schemas.openxmlformats.org/officeDocument/2006/relationships/hyperlink" Target="http://docs.cntd.ru/document/430583673" TargetMode="External"/><Relationship Id="rId43" Type="http://schemas.openxmlformats.org/officeDocument/2006/relationships/hyperlink" Target="http://docs.cntd.ru/document/430583673" TargetMode="External"/><Relationship Id="rId48" Type="http://schemas.openxmlformats.org/officeDocument/2006/relationships/hyperlink" Target="http://docs.cntd.ru/document/430583673" TargetMode="External"/><Relationship Id="rId56" Type="http://schemas.openxmlformats.org/officeDocument/2006/relationships/hyperlink" Target="http://docs.cntd.ru/document/430583673" TargetMode="External"/><Relationship Id="rId64" Type="http://schemas.openxmlformats.org/officeDocument/2006/relationships/hyperlink" Target="http://docs.cntd.ru/document/430583673" TargetMode="External"/><Relationship Id="rId69" Type="http://schemas.openxmlformats.org/officeDocument/2006/relationships/hyperlink" Target="http://docs.cntd.ru/document/430583673" TargetMode="External"/><Relationship Id="rId77" Type="http://schemas.openxmlformats.org/officeDocument/2006/relationships/hyperlink" Target="http://docs.cntd.ru/document/430583673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docs.cntd.ru/document/469405609" TargetMode="External"/><Relationship Id="rId51" Type="http://schemas.openxmlformats.org/officeDocument/2006/relationships/hyperlink" Target="http://docs.cntd.ru/document/430583673" TargetMode="External"/><Relationship Id="rId72" Type="http://schemas.openxmlformats.org/officeDocument/2006/relationships/hyperlink" Target="http://docs.cntd.ru/document/430583673" TargetMode="External"/><Relationship Id="rId80" Type="http://schemas.openxmlformats.org/officeDocument/2006/relationships/hyperlink" Target="http://docs.cntd.ru/document/430583673" TargetMode="External"/><Relationship Id="rId85" Type="http://schemas.openxmlformats.org/officeDocument/2006/relationships/hyperlink" Target="http://docs.cntd.ru/document/430583673" TargetMode="External"/><Relationship Id="rId93" Type="http://schemas.openxmlformats.org/officeDocument/2006/relationships/hyperlink" Target="http://docs.cntd.ru/document/430583673" TargetMode="External"/><Relationship Id="rId98" Type="http://schemas.openxmlformats.org/officeDocument/2006/relationships/hyperlink" Target="http://docs.cntd.ru/document/43058367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60269918" TargetMode="External"/><Relationship Id="rId17" Type="http://schemas.openxmlformats.org/officeDocument/2006/relationships/hyperlink" Target="http://docs.cntd.ru/document/901729631" TargetMode="External"/><Relationship Id="rId25" Type="http://schemas.openxmlformats.org/officeDocument/2006/relationships/hyperlink" Target="http://docs.cntd.ru/document/901788114" TargetMode="External"/><Relationship Id="rId33" Type="http://schemas.openxmlformats.org/officeDocument/2006/relationships/hyperlink" Target="http://docs.cntd.ru/document/902217205" TargetMode="External"/><Relationship Id="rId38" Type="http://schemas.openxmlformats.org/officeDocument/2006/relationships/hyperlink" Target="http://docs.cntd.ru/document/430583673" TargetMode="External"/><Relationship Id="rId46" Type="http://schemas.openxmlformats.org/officeDocument/2006/relationships/hyperlink" Target="http://docs.cntd.ru/document/430583673" TargetMode="External"/><Relationship Id="rId59" Type="http://schemas.openxmlformats.org/officeDocument/2006/relationships/hyperlink" Target="http://docs.cntd.ru/document/430583673" TargetMode="External"/><Relationship Id="rId67" Type="http://schemas.openxmlformats.org/officeDocument/2006/relationships/hyperlink" Target="http://docs.cntd.ru/document/460269918" TargetMode="External"/><Relationship Id="rId20" Type="http://schemas.openxmlformats.org/officeDocument/2006/relationships/hyperlink" Target="http://docs.cntd.ru/document/460269918" TargetMode="External"/><Relationship Id="rId41" Type="http://schemas.openxmlformats.org/officeDocument/2006/relationships/hyperlink" Target="http://docs.cntd.ru/document/430583673" TargetMode="External"/><Relationship Id="rId54" Type="http://schemas.openxmlformats.org/officeDocument/2006/relationships/hyperlink" Target="http://docs.cntd.ru/document/430583673" TargetMode="External"/><Relationship Id="rId62" Type="http://schemas.openxmlformats.org/officeDocument/2006/relationships/hyperlink" Target="http://docs.cntd.ru/document/902215621" TargetMode="External"/><Relationship Id="rId70" Type="http://schemas.openxmlformats.org/officeDocument/2006/relationships/hyperlink" Target="http://docs.cntd.ru/document/430583673" TargetMode="External"/><Relationship Id="rId75" Type="http://schemas.openxmlformats.org/officeDocument/2006/relationships/hyperlink" Target="http://docs.cntd.ru/document/430583673" TargetMode="External"/><Relationship Id="rId83" Type="http://schemas.openxmlformats.org/officeDocument/2006/relationships/hyperlink" Target="http://docs.cntd.ru/document/430583673" TargetMode="External"/><Relationship Id="rId88" Type="http://schemas.openxmlformats.org/officeDocument/2006/relationships/hyperlink" Target="http://docs.cntd.ru/document/430583673" TargetMode="External"/><Relationship Id="rId91" Type="http://schemas.openxmlformats.org/officeDocument/2006/relationships/hyperlink" Target="http://docs.cntd.ru/document/430583673" TargetMode="External"/><Relationship Id="rId96" Type="http://schemas.openxmlformats.org/officeDocument/2006/relationships/hyperlink" Target="http://docs.cntd.ru/document/43058367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13684" TargetMode="External"/><Relationship Id="rId15" Type="http://schemas.openxmlformats.org/officeDocument/2006/relationships/hyperlink" Target="http://docs.cntd.ru/document/902312609" TargetMode="External"/><Relationship Id="rId23" Type="http://schemas.openxmlformats.org/officeDocument/2006/relationships/hyperlink" Target="http://docs.cntd.ru/document/902030092" TargetMode="External"/><Relationship Id="rId28" Type="http://schemas.openxmlformats.org/officeDocument/2006/relationships/hyperlink" Target="http://docs.cntd.ru/document/1000001065" TargetMode="External"/><Relationship Id="rId36" Type="http://schemas.openxmlformats.org/officeDocument/2006/relationships/hyperlink" Target="http://docs.cntd.ru/document/430583673" TargetMode="External"/><Relationship Id="rId49" Type="http://schemas.openxmlformats.org/officeDocument/2006/relationships/hyperlink" Target="http://docs.cntd.ru/document/9049579" TargetMode="External"/><Relationship Id="rId57" Type="http://schemas.openxmlformats.org/officeDocument/2006/relationships/hyperlink" Target="http://docs.cntd.ru/document/430583673" TargetMode="External"/><Relationship Id="rId10" Type="http://schemas.openxmlformats.org/officeDocument/2006/relationships/hyperlink" Target="http://docs.cntd.ru/document/460269918" TargetMode="External"/><Relationship Id="rId31" Type="http://schemas.openxmlformats.org/officeDocument/2006/relationships/hyperlink" Target="http://docs.cntd.ru/document/469414064" TargetMode="External"/><Relationship Id="rId44" Type="http://schemas.openxmlformats.org/officeDocument/2006/relationships/hyperlink" Target="http://docs.cntd.ru/document/430583673" TargetMode="External"/><Relationship Id="rId52" Type="http://schemas.openxmlformats.org/officeDocument/2006/relationships/hyperlink" Target="http://docs.cntd.ru/document/430583673" TargetMode="External"/><Relationship Id="rId60" Type="http://schemas.openxmlformats.org/officeDocument/2006/relationships/hyperlink" Target="http://docs.cntd.ru/document/430583673" TargetMode="External"/><Relationship Id="rId65" Type="http://schemas.openxmlformats.org/officeDocument/2006/relationships/hyperlink" Target="http://docs.cntd.ru/document/430583673" TargetMode="External"/><Relationship Id="rId73" Type="http://schemas.openxmlformats.org/officeDocument/2006/relationships/hyperlink" Target="http://docs.cntd.ru/document/430583673" TargetMode="External"/><Relationship Id="rId78" Type="http://schemas.openxmlformats.org/officeDocument/2006/relationships/hyperlink" Target="http://docs.cntd.ru/document/430583673" TargetMode="External"/><Relationship Id="rId81" Type="http://schemas.openxmlformats.org/officeDocument/2006/relationships/hyperlink" Target="http://docs.cntd.ru/document/430583673" TargetMode="External"/><Relationship Id="rId86" Type="http://schemas.openxmlformats.org/officeDocument/2006/relationships/hyperlink" Target="http://docs.cntd.ru/document/430583673" TargetMode="External"/><Relationship Id="rId94" Type="http://schemas.openxmlformats.org/officeDocument/2006/relationships/hyperlink" Target="http://docs.cntd.ru/document/430583673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://docs.cntd.ru/document/460269918" TargetMode="External"/><Relationship Id="rId9" Type="http://schemas.openxmlformats.org/officeDocument/2006/relationships/hyperlink" Target="http://docs.cntd.ru/document/469405609" TargetMode="External"/><Relationship Id="rId13" Type="http://schemas.openxmlformats.org/officeDocument/2006/relationships/hyperlink" Target="http://docs.cntd.ru/document/430583673" TargetMode="External"/><Relationship Id="rId18" Type="http://schemas.openxmlformats.org/officeDocument/2006/relationships/hyperlink" Target="http://docs.cntd.ru/document/9005388" TargetMode="External"/><Relationship Id="rId39" Type="http://schemas.openxmlformats.org/officeDocument/2006/relationships/hyperlink" Target="http://docs.cntd.ru/document/4305836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6776</Words>
  <Characters>38626</Characters>
  <Application>Microsoft Office Word</Application>
  <DocSecurity>0</DocSecurity>
  <Lines>321</Lines>
  <Paragraphs>90</Paragraphs>
  <ScaleCrop>false</ScaleCrop>
  <Company/>
  <LinksUpToDate>false</LinksUpToDate>
  <CharactersWithSpaces>45312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2019-06-26T01:31:00Z</dcterms:created>
  <dcterms:modified xsi:type="dcterms:W3CDTF">2019-06-26T06:18:00Z</dcterms:modified>
</cp:coreProperties>
</file>